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35" w:rsidRPr="00A9293B" w:rsidRDefault="00332635" w:rsidP="00332635">
      <w:pPr>
        <w:ind w:left="73" w:right="74" w:hanging="249"/>
        <w:jc w:val="center"/>
        <w:rPr>
          <w:rFonts w:cstheme="minorHAnsi"/>
          <w:b/>
        </w:rPr>
      </w:pPr>
      <w:r w:rsidRPr="00A9293B">
        <w:rPr>
          <w:rFonts w:cstheme="minorHAnsi"/>
          <w:b/>
        </w:rPr>
        <w:t>KOREKTA  nr 1</w:t>
      </w:r>
    </w:p>
    <w:p w:rsidR="00CD4FF5" w:rsidRPr="00A9293B" w:rsidRDefault="00332635" w:rsidP="00CD4FF5">
      <w:pPr>
        <w:spacing w:line="280" w:lineRule="atLeast"/>
        <w:ind w:left="142"/>
        <w:jc w:val="center"/>
        <w:rPr>
          <w:rFonts w:cstheme="minorHAnsi"/>
          <w:b/>
        </w:rPr>
      </w:pPr>
      <w:r w:rsidRPr="00A9293B">
        <w:rPr>
          <w:rFonts w:cstheme="minorHAnsi"/>
          <w:b/>
        </w:rPr>
        <w:t xml:space="preserve">do  ogłoszenia </w:t>
      </w:r>
      <w:r w:rsidR="00CD4FF5" w:rsidRPr="00A9293B">
        <w:rPr>
          <w:rFonts w:cstheme="minorHAnsi"/>
          <w:b/>
        </w:rPr>
        <w:t>NZ/4100/1300008993/20</w:t>
      </w:r>
    </w:p>
    <w:p w:rsidR="00CD4FF5" w:rsidRPr="00A9293B" w:rsidRDefault="00332635" w:rsidP="00CD4FF5">
      <w:pPr>
        <w:spacing w:line="280" w:lineRule="atLeast"/>
        <w:ind w:left="142"/>
        <w:jc w:val="center"/>
        <w:rPr>
          <w:rFonts w:cstheme="minorHAnsi"/>
          <w:b/>
        </w:rPr>
      </w:pPr>
      <w:r w:rsidRPr="00A9293B">
        <w:rPr>
          <w:rFonts w:cstheme="minorHAnsi"/>
          <w:b/>
          <w:bCs/>
        </w:rPr>
        <w:t xml:space="preserve">na   </w:t>
      </w:r>
      <w:r w:rsidR="00CD4FF5" w:rsidRPr="00A9293B">
        <w:rPr>
          <w:rFonts w:cstheme="minorHAnsi"/>
          <w:b/>
          <w:bCs/>
        </w:rPr>
        <w:t>w</w:t>
      </w:r>
      <w:r w:rsidRPr="00A9293B">
        <w:rPr>
          <w:rFonts w:cstheme="minorHAnsi"/>
          <w:b/>
          <w:color w:val="000000" w:themeColor="text1"/>
        </w:rPr>
        <w:t xml:space="preserve">ykonanie  </w:t>
      </w:r>
      <w:r w:rsidR="00CD4FF5" w:rsidRPr="00A9293B">
        <w:rPr>
          <w:rFonts w:cstheme="minorHAnsi"/>
          <w:b/>
          <w:bCs/>
        </w:rPr>
        <w:t>re</w:t>
      </w:r>
      <w:r w:rsidR="00CD4FF5" w:rsidRPr="00A9293B">
        <w:rPr>
          <w:rFonts w:cstheme="minorHAnsi"/>
          <w:b/>
        </w:rPr>
        <w:t>montu bocznicy kolejowej</w:t>
      </w:r>
    </w:p>
    <w:p w:rsidR="00332635" w:rsidRPr="00A9293B" w:rsidRDefault="00332635" w:rsidP="00CD4FF5">
      <w:pPr>
        <w:spacing w:line="280" w:lineRule="atLeast"/>
        <w:ind w:left="142"/>
        <w:jc w:val="center"/>
        <w:rPr>
          <w:rFonts w:cstheme="minorHAnsi"/>
          <w:bCs/>
          <w:color w:val="000000" w:themeColor="text1"/>
        </w:rPr>
      </w:pPr>
      <w:r w:rsidRPr="00A9293B">
        <w:rPr>
          <w:rFonts w:cstheme="minorHAnsi"/>
          <w:b/>
          <w:color w:val="000000" w:themeColor="text1"/>
          <w:u w:val="single"/>
        </w:rPr>
        <w:t>w  Enea Elektrownia  Połaniec S.A.</w:t>
      </w:r>
    </w:p>
    <w:p w:rsidR="00332635" w:rsidRPr="00A9293B" w:rsidRDefault="00332635" w:rsidP="00332635">
      <w:pPr>
        <w:rPr>
          <w:rFonts w:cstheme="minorHAnsi"/>
        </w:rPr>
      </w:pPr>
      <w:r w:rsidRPr="00A9293B">
        <w:rPr>
          <w:rFonts w:cstheme="minorHAnsi"/>
        </w:rPr>
        <w:t>Pytania   i  odpowiedzi:</w:t>
      </w:r>
    </w:p>
    <w:p w:rsidR="00CD4FF5" w:rsidRPr="00A9293B" w:rsidRDefault="00CD4FF5" w:rsidP="00A77303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color w:val="56565A"/>
          <w:lang w:eastAsia="pl-PL"/>
        </w:rPr>
      </w:pPr>
      <w:r w:rsidRPr="00A9293B">
        <w:rPr>
          <w:rFonts w:cstheme="minorHAnsi"/>
          <w:color w:val="56565A"/>
          <w:lang w:eastAsia="pl-PL"/>
        </w:rPr>
        <w:t>Czy wymagane jest wpłacenie wadium? Jeżeli jest obowiązek wpłacenia to w jakiej kwocie?,</w:t>
      </w:r>
    </w:p>
    <w:p w:rsidR="00CD4FF5" w:rsidRPr="00A9293B" w:rsidRDefault="006C01AA" w:rsidP="00CD4FF5">
      <w:pPr>
        <w:pStyle w:val="Akapitzlist"/>
        <w:spacing w:after="0" w:line="240" w:lineRule="auto"/>
        <w:contextualSpacing w:val="0"/>
        <w:rPr>
          <w:rFonts w:cstheme="minorHAnsi"/>
          <w:color w:val="FF0000"/>
          <w:lang w:eastAsia="pl-PL"/>
        </w:rPr>
      </w:pPr>
      <w:r w:rsidRPr="00A9293B">
        <w:rPr>
          <w:rFonts w:cstheme="minorHAnsi"/>
          <w:color w:val="FF0000"/>
          <w:lang w:eastAsia="pl-PL"/>
        </w:rPr>
        <w:t>Odpowiedź:</w:t>
      </w:r>
    </w:p>
    <w:p w:rsidR="00CD4FF5" w:rsidRPr="00A9293B" w:rsidRDefault="00CD4FF5" w:rsidP="00CD4FF5">
      <w:pPr>
        <w:pStyle w:val="Akapitzlist"/>
        <w:spacing w:after="0" w:line="240" w:lineRule="auto"/>
        <w:contextualSpacing w:val="0"/>
        <w:rPr>
          <w:rFonts w:cstheme="minorHAnsi"/>
          <w:color w:val="FF0000"/>
          <w:lang w:eastAsia="pl-PL"/>
        </w:rPr>
      </w:pPr>
      <w:r w:rsidRPr="00A9293B">
        <w:rPr>
          <w:rFonts w:cstheme="minorHAnsi"/>
          <w:color w:val="FF0000"/>
          <w:lang w:eastAsia="pl-PL"/>
        </w:rPr>
        <w:t>W rozdz. VII  ogłoszenia  są   informacje  dotyczące   wysokości wadium  i  form  wniesienia wadium</w:t>
      </w:r>
    </w:p>
    <w:p w:rsidR="00CD4FF5" w:rsidRPr="00A9293B" w:rsidRDefault="00CD4FF5" w:rsidP="00CD4FF5">
      <w:pPr>
        <w:pStyle w:val="Akapitzlist"/>
        <w:spacing w:after="0" w:line="240" w:lineRule="auto"/>
        <w:contextualSpacing w:val="0"/>
        <w:rPr>
          <w:rFonts w:cstheme="minorHAnsi"/>
          <w:color w:val="56565A"/>
          <w:lang w:eastAsia="pl-PL"/>
        </w:rPr>
      </w:pPr>
    </w:p>
    <w:p w:rsidR="00CD4FF5" w:rsidRPr="00A9293B" w:rsidRDefault="00CD4FF5" w:rsidP="00CD4FF5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color w:val="56565A"/>
          <w:lang w:eastAsia="pl-PL"/>
        </w:rPr>
      </w:pPr>
      <w:r w:rsidRPr="00A9293B">
        <w:rPr>
          <w:rFonts w:cstheme="minorHAnsi"/>
          <w:color w:val="56565A"/>
          <w:lang w:eastAsia="pl-PL"/>
        </w:rPr>
        <w:t xml:space="preserve">Jeżeli będzie to gwarancja bankowa lub gwarancja ubezpieczeniowa jakie powinna zawierać </w:t>
      </w:r>
      <w:r w:rsidR="00A9293B" w:rsidRPr="00A9293B">
        <w:rPr>
          <w:rFonts w:cstheme="minorHAnsi"/>
          <w:color w:val="56565A"/>
          <w:lang w:eastAsia="pl-PL"/>
        </w:rPr>
        <w:t>informacje?</w:t>
      </w:r>
    </w:p>
    <w:p w:rsidR="00A9293B" w:rsidRPr="00A9293B" w:rsidRDefault="00A9293B" w:rsidP="00A9293B">
      <w:pPr>
        <w:pStyle w:val="Akapitzlist"/>
        <w:spacing w:after="0" w:line="240" w:lineRule="auto"/>
        <w:contextualSpacing w:val="0"/>
        <w:rPr>
          <w:rFonts w:cstheme="minorHAnsi"/>
          <w:color w:val="FF0000"/>
          <w:lang w:eastAsia="pl-PL"/>
        </w:rPr>
      </w:pPr>
      <w:r w:rsidRPr="00A9293B">
        <w:rPr>
          <w:rFonts w:cstheme="minorHAnsi"/>
          <w:color w:val="FF0000"/>
          <w:lang w:eastAsia="pl-PL"/>
        </w:rPr>
        <w:t>Odpowiedź:</w:t>
      </w:r>
    </w:p>
    <w:p w:rsidR="00A9293B" w:rsidRPr="00A9293B" w:rsidRDefault="00A9293B" w:rsidP="00A9293B">
      <w:pPr>
        <w:spacing w:line="280" w:lineRule="atLeast"/>
        <w:ind w:left="709"/>
        <w:jc w:val="center"/>
        <w:rPr>
          <w:rFonts w:cstheme="minorHAnsi"/>
          <w:b/>
          <w:color w:val="FF0000"/>
        </w:rPr>
      </w:pPr>
      <w:r w:rsidRPr="00A9293B">
        <w:rPr>
          <w:rFonts w:cstheme="minorHAnsi"/>
          <w:color w:val="FF0000"/>
        </w:rPr>
        <w:t xml:space="preserve">Wykonawca wnosi wadium w pieniądzu: przelew na konto Enea Elektrownia Połaniec S.A. w  Zawadzie, Bank </w:t>
      </w:r>
      <w:r w:rsidRPr="00A9293B">
        <w:rPr>
          <w:rFonts w:cstheme="minorHAnsi"/>
          <w:b/>
          <w:color w:val="FF0000"/>
        </w:rPr>
        <w:t>PKO BP</w:t>
      </w:r>
      <w:r w:rsidRPr="00A9293B">
        <w:rPr>
          <w:rFonts w:cstheme="minorHAnsi"/>
          <w:color w:val="FF0000"/>
        </w:rPr>
        <w:t xml:space="preserve"> nr konta: 41 1020 1026 0000 1102 0296 18 45]. Na przelewie należy umieścić informację: </w:t>
      </w:r>
      <w:r w:rsidRPr="00A9293B">
        <w:rPr>
          <w:rFonts w:cstheme="minorHAnsi"/>
          <w:i/>
          <w:color w:val="FF0000"/>
        </w:rPr>
        <w:t xml:space="preserve">„Wadium – nr sygn. </w:t>
      </w:r>
      <w:r w:rsidRPr="00A9293B">
        <w:rPr>
          <w:rFonts w:cstheme="minorHAnsi"/>
          <w:b/>
          <w:color w:val="FF0000"/>
        </w:rPr>
        <w:t>NZ/4100/1300008993/20 -</w:t>
      </w:r>
      <w:r w:rsidRPr="00A9293B">
        <w:rPr>
          <w:rFonts w:cstheme="minorHAnsi"/>
          <w:b/>
          <w:bCs/>
          <w:color w:val="FF0000"/>
        </w:rPr>
        <w:t xml:space="preserve"> w</w:t>
      </w:r>
      <w:r w:rsidRPr="00A9293B">
        <w:rPr>
          <w:rFonts w:cstheme="minorHAnsi"/>
          <w:b/>
          <w:color w:val="FF0000"/>
        </w:rPr>
        <w:t xml:space="preserve">ykonanie  </w:t>
      </w:r>
      <w:r w:rsidRPr="00A9293B">
        <w:rPr>
          <w:rFonts w:cstheme="minorHAnsi"/>
          <w:b/>
          <w:bCs/>
          <w:color w:val="FF0000"/>
        </w:rPr>
        <w:t>re</w:t>
      </w:r>
      <w:r w:rsidRPr="00A9293B">
        <w:rPr>
          <w:rFonts w:cstheme="minorHAnsi"/>
          <w:b/>
          <w:color w:val="FF0000"/>
        </w:rPr>
        <w:t>montu bocznicy kolejowej</w:t>
      </w:r>
    </w:p>
    <w:p w:rsidR="00A9293B" w:rsidRPr="00A9293B" w:rsidRDefault="00A9293B" w:rsidP="00A9293B">
      <w:pPr>
        <w:pStyle w:val="Akapitzlist"/>
        <w:spacing w:before="120" w:after="120" w:line="276" w:lineRule="auto"/>
        <w:ind w:left="709"/>
        <w:contextualSpacing w:val="0"/>
        <w:jc w:val="both"/>
        <w:rPr>
          <w:rFonts w:eastAsia="Times New Roman" w:cstheme="minorHAnsi"/>
          <w:color w:val="FF0000"/>
          <w:lang w:eastAsia="pl-PL"/>
        </w:rPr>
      </w:pPr>
      <w:r w:rsidRPr="00A9293B">
        <w:rPr>
          <w:rFonts w:cstheme="minorHAnsi"/>
          <w:color w:val="FF0000"/>
        </w:rPr>
        <w:t>W przypadku, gdy wadium zostanie wniesione przelewem Wykonawca dołącza do Oferty oryginał bądź kserokopię przelewu. W pozostałych przypadkach (bezgotówkowe formy wniesienia wadium) wymagane jest dołączenie do Oferty kopię dokumentu wystawionego na rzecz Zamawiającego.</w:t>
      </w:r>
    </w:p>
    <w:p w:rsidR="00A9293B" w:rsidRPr="00A9293B" w:rsidRDefault="00A9293B" w:rsidP="00A9293B">
      <w:pPr>
        <w:pStyle w:val="Akapitzlist"/>
        <w:spacing w:after="0" w:line="240" w:lineRule="auto"/>
        <w:contextualSpacing w:val="0"/>
        <w:rPr>
          <w:rFonts w:cstheme="minorHAnsi"/>
          <w:color w:val="FF0000"/>
          <w:lang w:eastAsia="pl-PL"/>
        </w:rPr>
      </w:pPr>
    </w:p>
    <w:p w:rsidR="00CD4FF5" w:rsidRPr="00A9293B" w:rsidRDefault="00CD4FF5" w:rsidP="00CD4FF5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color w:val="56565A"/>
          <w:lang w:eastAsia="pl-PL"/>
        </w:rPr>
      </w:pPr>
      <w:r w:rsidRPr="00A9293B">
        <w:rPr>
          <w:rFonts w:cstheme="minorHAnsi"/>
          <w:color w:val="56565A"/>
          <w:lang w:eastAsia="pl-PL"/>
        </w:rPr>
        <w:t xml:space="preserve">Czy istnieje możliwość złożenia wadium w formie elektronicznej jako skan </w:t>
      </w:r>
    </w:p>
    <w:p w:rsidR="00CD4FF5" w:rsidRPr="00A9293B" w:rsidRDefault="00CD4FF5" w:rsidP="006C01AA">
      <w:pPr>
        <w:pStyle w:val="Akapitzlist"/>
        <w:spacing w:after="0" w:line="240" w:lineRule="auto"/>
        <w:contextualSpacing w:val="0"/>
        <w:rPr>
          <w:rFonts w:cstheme="minorHAnsi"/>
          <w:color w:val="56565A"/>
          <w:lang w:eastAsia="pl-PL"/>
        </w:rPr>
      </w:pPr>
      <w:r w:rsidRPr="00A9293B">
        <w:rPr>
          <w:rFonts w:cstheme="minorHAnsi"/>
          <w:color w:val="56565A"/>
          <w:lang w:eastAsia="pl-PL"/>
        </w:rPr>
        <w:t xml:space="preserve">gwarancji przetargowej (wadium) opatrzonej kwalifikowanym podpisem </w:t>
      </w:r>
    </w:p>
    <w:p w:rsidR="00CD4FF5" w:rsidRPr="00A9293B" w:rsidRDefault="00CD4FF5" w:rsidP="006C01AA">
      <w:pPr>
        <w:pStyle w:val="Akapitzlist"/>
        <w:spacing w:after="0" w:line="240" w:lineRule="auto"/>
        <w:contextualSpacing w:val="0"/>
        <w:rPr>
          <w:rFonts w:cstheme="minorHAnsi"/>
          <w:color w:val="56565A"/>
          <w:lang w:eastAsia="pl-PL"/>
        </w:rPr>
      </w:pPr>
      <w:r w:rsidRPr="00A9293B">
        <w:rPr>
          <w:rFonts w:cstheme="minorHAnsi"/>
          <w:color w:val="56565A"/>
          <w:lang w:eastAsia="pl-PL"/>
        </w:rPr>
        <w:t>elektronicznym Wystawcy?</w:t>
      </w:r>
    </w:p>
    <w:p w:rsidR="00A9293B" w:rsidRPr="00A9293B" w:rsidRDefault="00A9293B" w:rsidP="00A9293B">
      <w:pPr>
        <w:pStyle w:val="Akapitzlist"/>
        <w:spacing w:after="0" w:line="240" w:lineRule="auto"/>
        <w:contextualSpacing w:val="0"/>
        <w:rPr>
          <w:rFonts w:cstheme="minorHAnsi"/>
          <w:color w:val="FF0000"/>
          <w:lang w:eastAsia="pl-PL"/>
        </w:rPr>
      </w:pPr>
      <w:r w:rsidRPr="00A9293B">
        <w:rPr>
          <w:rFonts w:cstheme="minorHAnsi"/>
          <w:color w:val="FF0000"/>
          <w:lang w:eastAsia="pl-PL"/>
        </w:rPr>
        <w:t>Odpowiedź:</w:t>
      </w:r>
    </w:p>
    <w:p w:rsidR="006C01AA" w:rsidRPr="00A9293B" w:rsidRDefault="006C01AA" w:rsidP="006C01AA">
      <w:pPr>
        <w:pStyle w:val="Akapitzlist"/>
        <w:spacing w:after="0" w:line="240" w:lineRule="auto"/>
        <w:contextualSpacing w:val="0"/>
        <w:rPr>
          <w:rFonts w:cstheme="minorHAnsi"/>
          <w:color w:val="56565A"/>
          <w:lang w:eastAsia="pl-PL"/>
        </w:rPr>
      </w:pPr>
    </w:p>
    <w:p w:rsidR="00A9293B" w:rsidRPr="00A9293B" w:rsidRDefault="000B7987" w:rsidP="006C01AA">
      <w:pPr>
        <w:pStyle w:val="Akapitzlist"/>
        <w:spacing w:after="0" w:line="240" w:lineRule="auto"/>
        <w:contextualSpacing w:val="0"/>
        <w:rPr>
          <w:rFonts w:cstheme="minorHAnsi"/>
          <w:color w:val="FF0000"/>
          <w:lang w:eastAsia="pl-PL"/>
        </w:rPr>
      </w:pPr>
      <w:r>
        <w:rPr>
          <w:rFonts w:cstheme="minorHAnsi"/>
          <w:color w:val="FF0000"/>
          <w:lang w:eastAsia="pl-PL"/>
        </w:rPr>
        <w:t xml:space="preserve">Tak </w:t>
      </w:r>
      <w:bookmarkStart w:id="0" w:name="_GoBack"/>
      <w:bookmarkEnd w:id="0"/>
    </w:p>
    <w:p w:rsidR="00CD4FF5" w:rsidRPr="00A9293B" w:rsidRDefault="00CD4FF5" w:rsidP="006C01AA">
      <w:pPr>
        <w:pStyle w:val="Akapitzlist"/>
        <w:spacing w:after="0" w:line="240" w:lineRule="auto"/>
        <w:contextualSpacing w:val="0"/>
        <w:rPr>
          <w:rFonts w:cstheme="minorHAnsi"/>
          <w:color w:val="56565A"/>
          <w:lang w:eastAsia="pl-PL"/>
        </w:rPr>
      </w:pPr>
    </w:p>
    <w:p w:rsidR="00CD4FF5" w:rsidRPr="00A9293B" w:rsidRDefault="00CD4FF5" w:rsidP="00CD4FF5">
      <w:pPr>
        <w:spacing w:line="280" w:lineRule="atLeast"/>
        <w:ind w:left="142"/>
        <w:jc w:val="center"/>
        <w:rPr>
          <w:rFonts w:cstheme="minorHAnsi"/>
          <w:b/>
        </w:rPr>
      </w:pPr>
    </w:p>
    <w:p w:rsidR="00CD4FF5" w:rsidRPr="00A9293B" w:rsidRDefault="00CD4FF5" w:rsidP="00CD4FF5">
      <w:pPr>
        <w:spacing w:line="280" w:lineRule="atLeast"/>
        <w:ind w:left="142"/>
        <w:jc w:val="center"/>
        <w:rPr>
          <w:rFonts w:cstheme="minorHAnsi"/>
          <w:b/>
        </w:rPr>
      </w:pPr>
    </w:p>
    <w:p w:rsidR="00CD4FF5" w:rsidRPr="00A9293B" w:rsidRDefault="00CD4FF5" w:rsidP="00332635">
      <w:pPr>
        <w:rPr>
          <w:rFonts w:cstheme="minorHAnsi"/>
          <w:b/>
        </w:rPr>
      </w:pPr>
    </w:p>
    <w:p w:rsidR="00CD4FF5" w:rsidRPr="00A9293B" w:rsidRDefault="00CD4FF5" w:rsidP="00332635">
      <w:pPr>
        <w:rPr>
          <w:rFonts w:cstheme="minorHAnsi"/>
          <w:b/>
        </w:rPr>
      </w:pPr>
    </w:p>
    <w:sectPr w:rsidR="00CD4FF5" w:rsidRPr="00A9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17B"/>
    <w:multiLevelType w:val="hybridMultilevel"/>
    <w:tmpl w:val="DB168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45CE7"/>
    <w:multiLevelType w:val="hybridMultilevel"/>
    <w:tmpl w:val="A8CC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6C66"/>
    <w:multiLevelType w:val="hybridMultilevel"/>
    <w:tmpl w:val="DB168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1130A"/>
    <w:multiLevelType w:val="multilevel"/>
    <w:tmpl w:val="E8CC78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3CD4716"/>
    <w:multiLevelType w:val="hybridMultilevel"/>
    <w:tmpl w:val="A8CC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35"/>
    <w:rsid w:val="000B7987"/>
    <w:rsid w:val="00122470"/>
    <w:rsid w:val="00332635"/>
    <w:rsid w:val="006C01AA"/>
    <w:rsid w:val="00A9293B"/>
    <w:rsid w:val="00CD4FF5"/>
    <w:rsid w:val="00CF4F67"/>
    <w:rsid w:val="00D0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30D1"/>
  <w15:chartTrackingRefBased/>
  <w15:docId w15:val="{3FC35D00-12DC-44DA-BDCA-B1A1081C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List Paragraph,Podsis rysunku,Tytuły,Lista num,Normal"/>
    <w:basedOn w:val="Normalny"/>
    <w:link w:val="AkapitzlistZnak"/>
    <w:uiPriority w:val="34"/>
    <w:qFormat/>
    <w:rsid w:val="00332635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Tytuły Znak"/>
    <w:basedOn w:val="Domylnaczcionkaakapitu"/>
    <w:link w:val="Akapitzlist"/>
    <w:uiPriority w:val="34"/>
    <w:qFormat/>
    <w:locked/>
    <w:rsid w:val="00332635"/>
  </w:style>
  <w:style w:type="character" w:styleId="Hipercze">
    <w:name w:val="Hyperlink"/>
    <w:uiPriority w:val="99"/>
    <w:unhideWhenUsed/>
    <w:rsid w:val="0033263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26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4</cp:revision>
  <dcterms:created xsi:type="dcterms:W3CDTF">2020-05-11T10:28:00Z</dcterms:created>
  <dcterms:modified xsi:type="dcterms:W3CDTF">2020-05-11T11:15:00Z</dcterms:modified>
</cp:coreProperties>
</file>